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E2" w:rsidRPr="00E86CA9" w:rsidRDefault="00361EBE" w:rsidP="00361EBE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  <w:r w:rsidRPr="00E86CA9">
        <w:rPr>
          <w:rFonts w:ascii="Bookman Old Style" w:hAnsi="Bookman Old Style"/>
          <w:b/>
          <w:sz w:val="40"/>
          <w:szCs w:val="40"/>
          <w:u w:val="single"/>
        </w:rPr>
        <w:t>Seventh Grade</w:t>
      </w:r>
    </w:p>
    <w:p w:rsidR="00361EBE" w:rsidRPr="00E86CA9" w:rsidRDefault="003053A9" w:rsidP="00770905">
      <w:pPr>
        <w:spacing w:after="36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E86CA9">
        <w:rPr>
          <w:rFonts w:ascii="Bookman Old Style" w:hAnsi="Bookman Old Style"/>
          <w:b/>
          <w:sz w:val="40"/>
          <w:szCs w:val="40"/>
          <w:u w:val="single"/>
        </w:rPr>
        <w:t>World History</w:t>
      </w:r>
      <w:r w:rsidR="007D567E" w:rsidRPr="00E86CA9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  <w:r w:rsidR="00361EBE" w:rsidRPr="00E86CA9">
        <w:rPr>
          <w:rFonts w:ascii="Bookman Old Style" w:hAnsi="Bookman Old Style"/>
          <w:b/>
          <w:sz w:val="40"/>
          <w:szCs w:val="40"/>
          <w:u w:val="single"/>
        </w:rPr>
        <w:t>Power Standards</w:t>
      </w:r>
    </w:p>
    <w:p w:rsidR="00C52455" w:rsidRPr="00E86CA9" w:rsidRDefault="001D5552" w:rsidP="00361EBE">
      <w:pPr>
        <w:pStyle w:val="CM96"/>
        <w:spacing w:after="137"/>
        <w:ind w:left="720" w:hanging="720"/>
        <w:jc w:val="both"/>
        <w:rPr>
          <w:rFonts w:ascii="Bookman Old Style" w:hAnsi="Bookman Old Style" w:cs="AOALO K+ Palatino"/>
          <w:b/>
          <w:bCs/>
          <w:color w:val="000000"/>
        </w:rPr>
      </w:pPr>
      <w:r w:rsidRPr="00E86CA9">
        <w:rPr>
          <w:rFonts w:ascii="Bookman Old Style" w:hAnsi="Bookman Old Style" w:cs="AOALO K+ Palatino"/>
          <w:b/>
          <w:bCs/>
          <w:color w:val="000000"/>
        </w:rPr>
        <w:t>World History and Geography: Medieval and Early Modern Times</w:t>
      </w:r>
    </w:p>
    <w:p w:rsidR="00361EBE" w:rsidRPr="00E86CA9" w:rsidRDefault="003053A9" w:rsidP="000D2B65">
      <w:pPr>
        <w:spacing w:after="120"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7.1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1D5552" w:rsidRPr="00E86CA9">
        <w:rPr>
          <w:rFonts w:ascii="Bookman Old Style" w:hAnsi="Bookman Old Style" w:cs="AOALC A+ Palatino"/>
          <w:color w:val="000000"/>
        </w:rPr>
        <w:t>Students analyze the causes and effects of the vast expansion and ultimate disintegration of the Roman Empire.</w:t>
      </w:r>
    </w:p>
    <w:p w:rsidR="003053A9" w:rsidRPr="00E86CA9" w:rsidRDefault="003053A9" w:rsidP="000D2B65">
      <w:pPr>
        <w:spacing w:after="120" w:line="240" w:lineRule="auto"/>
        <w:rPr>
          <w:rFonts w:ascii="Bookman Old Style" w:hAnsi="Bookman Old Style" w:cs="AOALC A+ Palatino"/>
          <w:color w:val="000000"/>
        </w:rPr>
      </w:pPr>
    </w:p>
    <w:p w:rsidR="00361EBE" w:rsidRPr="00E86CA9" w:rsidRDefault="003053A9" w:rsidP="000D2B65">
      <w:pPr>
        <w:spacing w:after="120"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7.2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1D5552" w:rsidRPr="00E86CA9">
        <w:rPr>
          <w:rFonts w:ascii="Bookman Old Style" w:hAnsi="Bookman Old Style" w:cs="AOALC A+ Palatino"/>
          <w:color w:val="000000"/>
        </w:rPr>
        <w:t xml:space="preserve">Students analyze the geographic, political, economic, religious, and social structures of the civilization of Islam in the </w:t>
      </w:r>
      <w:proofErr w:type="gramStart"/>
      <w:r w:rsidR="001D5552" w:rsidRPr="00E86CA9">
        <w:rPr>
          <w:rFonts w:ascii="Bookman Old Style" w:hAnsi="Bookman Old Style" w:cs="AOALC A+ Palatino"/>
          <w:color w:val="000000"/>
        </w:rPr>
        <w:t>Middle</w:t>
      </w:r>
      <w:proofErr w:type="gramEnd"/>
      <w:r w:rsidR="001D5552" w:rsidRPr="00E86CA9">
        <w:rPr>
          <w:rFonts w:ascii="Bookman Old Style" w:hAnsi="Bookman Old Style" w:cs="AOALC A+ Palatino"/>
          <w:color w:val="000000"/>
        </w:rPr>
        <w:t xml:space="preserve"> Ages.</w:t>
      </w:r>
    </w:p>
    <w:p w:rsidR="003053A9" w:rsidRPr="00E86CA9" w:rsidRDefault="003053A9" w:rsidP="000D2B65">
      <w:pPr>
        <w:spacing w:after="120" w:line="240" w:lineRule="auto"/>
        <w:rPr>
          <w:rFonts w:ascii="Bookman Old Style" w:hAnsi="Bookman Old Style"/>
        </w:rPr>
      </w:pPr>
    </w:p>
    <w:p w:rsidR="00361EBE" w:rsidRPr="00E86CA9" w:rsidRDefault="003053A9" w:rsidP="000D2B65">
      <w:pPr>
        <w:spacing w:after="120"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7.3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D32E0A" w:rsidRPr="00E86CA9">
        <w:rPr>
          <w:rFonts w:ascii="Bookman Old Style" w:hAnsi="Bookman Old Style" w:cs="AOALC A+ Palatino"/>
          <w:color w:val="000000"/>
        </w:rPr>
        <w:t xml:space="preserve">Students analyze the geographic, political, economic, religious, and social structures of the civilization of China in the </w:t>
      </w:r>
      <w:proofErr w:type="gramStart"/>
      <w:r w:rsidR="00D32E0A" w:rsidRPr="00E86CA9">
        <w:rPr>
          <w:rFonts w:ascii="Bookman Old Style" w:hAnsi="Bookman Old Style" w:cs="AOALC A+ Palatino"/>
          <w:color w:val="000000"/>
        </w:rPr>
        <w:t>Middle</w:t>
      </w:r>
      <w:proofErr w:type="gramEnd"/>
      <w:r w:rsidR="00D32E0A" w:rsidRPr="00E86CA9">
        <w:rPr>
          <w:rFonts w:ascii="Bookman Old Style" w:hAnsi="Bookman Old Style" w:cs="AOALC A+ Palatino"/>
          <w:color w:val="000000"/>
        </w:rPr>
        <w:t xml:space="preserve"> Ages.</w:t>
      </w:r>
    </w:p>
    <w:p w:rsidR="003053A9" w:rsidRPr="00E86CA9" w:rsidRDefault="003053A9" w:rsidP="000D2B65">
      <w:pPr>
        <w:spacing w:after="120" w:line="240" w:lineRule="auto"/>
        <w:rPr>
          <w:rFonts w:ascii="Bookman Old Style" w:hAnsi="Bookman Old Style"/>
        </w:rPr>
      </w:pPr>
    </w:p>
    <w:p w:rsidR="00361EBE" w:rsidRPr="00E86CA9" w:rsidRDefault="003053A9" w:rsidP="000D2B65">
      <w:pPr>
        <w:spacing w:after="120"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7.4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D32E0A" w:rsidRPr="00E86CA9">
        <w:rPr>
          <w:rFonts w:ascii="Bookman Old Style" w:hAnsi="Bookman Old Style" w:cs="AOALC A+ Palatino"/>
          <w:color w:val="000000"/>
        </w:rPr>
        <w:t>Students analyze the geographic, political, economic, religious, and social structures of the sub-Saharan civilizations of Ghana and Mali in Medieval Africa.</w:t>
      </w:r>
    </w:p>
    <w:p w:rsidR="003053A9" w:rsidRPr="00E86CA9" w:rsidRDefault="003053A9" w:rsidP="000D2B65">
      <w:pPr>
        <w:spacing w:after="120" w:line="240" w:lineRule="auto"/>
        <w:rPr>
          <w:rFonts w:ascii="Bookman Old Style" w:hAnsi="Bookman Old Style"/>
        </w:rPr>
      </w:pPr>
    </w:p>
    <w:p w:rsidR="003D24A4" w:rsidRPr="00E86CA9" w:rsidRDefault="003053A9" w:rsidP="000D2B65">
      <w:pPr>
        <w:spacing w:after="120"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7.5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D32E0A" w:rsidRPr="00E86CA9">
        <w:rPr>
          <w:rFonts w:ascii="Bookman Old Style" w:hAnsi="Bookman Old Style" w:cs="AOALC A+ Palatino"/>
          <w:color w:val="000000"/>
        </w:rPr>
        <w:t>Students analyze the geographic, political, economic, religious, and social structures of the civilization of Medieval Japan.</w:t>
      </w:r>
    </w:p>
    <w:p w:rsidR="003053A9" w:rsidRPr="00E86CA9" w:rsidRDefault="003053A9" w:rsidP="000D2B65">
      <w:pPr>
        <w:spacing w:after="120" w:line="240" w:lineRule="auto"/>
        <w:rPr>
          <w:rFonts w:ascii="Bookman Old Style" w:hAnsi="Bookman Old Style"/>
        </w:rPr>
      </w:pPr>
    </w:p>
    <w:p w:rsidR="003D24A4" w:rsidRPr="00E86CA9" w:rsidRDefault="003053A9" w:rsidP="000D2B65">
      <w:pPr>
        <w:spacing w:after="120"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7.6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D32E0A" w:rsidRPr="00E86CA9">
        <w:rPr>
          <w:rFonts w:ascii="Bookman Old Style" w:hAnsi="Bookman Old Style" w:cs="AOALC A+ Palatino"/>
          <w:color w:val="000000"/>
        </w:rPr>
        <w:t xml:space="preserve">Students analyze the geographic, political, </w:t>
      </w:r>
      <w:r w:rsidR="00F22CCE" w:rsidRPr="00E86CA9">
        <w:rPr>
          <w:rFonts w:ascii="Bookman Old Style" w:hAnsi="Bookman Old Style" w:cs="AOALC A+ Palatino"/>
          <w:color w:val="000000"/>
        </w:rPr>
        <w:t>economic, religious, and social structures of the civilization of Medieval Europe.</w:t>
      </w:r>
    </w:p>
    <w:p w:rsidR="003053A9" w:rsidRPr="00E86CA9" w:rsidRDefault="003053A9" w:rsidP="000D2B65">
      <w:pPr>
        <w:spacing w:after="120" w:line="240" w:lineRule="auto"/>
        <w:rPr>
          <w:rFonts w:ascii="Bookman Old Style" w:hAnsi="Bookman Old Style"/>
        </w:rPr>
      </w:pPr>
    </w:p>
    <w:p w:rsidR="003D24A4" w:rsidRPr="00E86CA9" w:rsidRDefault="003053A9" w:rsidP="000D2B65">
      <w:pPr>
        <w:spacing w:after="120"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7.7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F22CCE" w:rsidRPr="00E86CA9">
        <w:rPr>
          <w:rFonts w:ascii="Bookman Old Style" w:hAnsi="Bookman Old Style" w:cs="AOALC A+ Palatino"/>
          <w:color w:val="000000"/>
        </w:rPr>
        <w:t xml:space="preserve">Students compare and contrast the geographic, political, economic, religious, and social structures of the </w:t>
      </w:r>
      <w:proofErr w:type="spellStart"/>
      <w:r w:rsidR="00F22CCE" w:rsidRPr="00E86CA9">
        <w:rPr>
          <w:rFonts w:ascii="Bookman Old Style" w:hAnsi="Bookman Old Style" w:cs="AOALC A+ Palatino"/>
          <w:color w:val="000000"/>
        </w:rPr>
        <w:t>Meso</w:t>
      </w:r>
      <w:proofErr w:type="spellEnd"/>
      <w:r w:rsidR="00F22CCE" w:rsidRPr="00E86CA9">
        <w:rPr>
          <w:rFonts w:ascii="Bookman Old Style" w:hAnsi="Bookman Old Style" w:cs="AOALC A+ Palatino"/>
          <w:color w:val="000000"/>
        </w:rPr>
        <w:t>-American and Andean civilizations.</w:t>
      </w:r>
    </w:p>
    <w:p w:rsidR="003053A9" w:rsidRPr="00E86CA9" w:rsidRDefault="003053A9" w:rsidP="000D2B65">
      <w:pPr>
        <w:spacing w:after="120" w:line="240" w:lineRule="auto"/>
        <w:rPr>
          <w:rFonts w:ascii="Bookman Old Style" w:hAnsi="Bookman Old Style" w:cs="AOALO K+ Palatino"/>
          <w:color w:val="000000"/>
        </w:rPr>
      </w:pPr>
    </w:p>
    <w:p w:rsidR="00F22CCE" w:rsidRPr="00E86CA9" w:rsidRDefault="003053A9" w:rsidP="000D2B65">
      <w:pPr>
        <w:spacing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7.8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F22CCE" w:rsidRPr="00E86CA9">
        <w:rPr>
          <w:rFonts w:ascii="Bookman Old Style" w:hAnsi="Bookman Old Style" w:cs="AOALC A+ Palatino"/>
          <w:color w:val="000000"/>
        </w:rPr>
        <w:t>Students analyze the origins, accomplishment, and geographic diffusion of the Renaissance.</w:t>
      </w:r>
    </w:p>
    <w:p w:rsidR="000D2B65" w:rsidRPr="00E86CA9" w:rsidRDefault="000D2B65" w:rsidP="000D2B65">
      <w:pPr>
        <w:spacing w:line="240" w:lineRule="auto"/>
        <w:rPr>
          <w:rFonts w:ascii="Bookman Old Style" w:hAnsi="Bookman Old Style" w:cs="AOALC A+ Palatino"/>
          <w:color w:val="000000"/>
        </w:rPr>
      </w:pPr>
    </w:p>
    <w:p w:rsidR="00F22CCE" w:rsidRPr="00E86CA9" w:rsidRDefault="003053A9" w:rsidP="000D2B65">
      <w:pPr>
        <w:spacing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7.9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F22CCE" w:rsidRPr="00E86CA9">
        <w:rPr>
          <w:rFonts w:ascii="Bookman Old Style" w:hAnsi="Bookman Old Style" w:cs="AOALC A+ Palatino"/>
          <w:color w:val="000000"/>
        </w:rPr>
        <w:t>Students analyze the historical development of the Reformation.</w:t>
      </w:r>
    </w:p>
    <w:p w:rsidR="003053A9" w:rsidRPr="00E86CA9" w:rsidRDefault="003053A9" w:rsidP="000D2B65">
      <w:pPr>
        <w:spacing w:line="240" w:lineRule="auto"/>
        <w:rPr>
          <w:rFonts w:ascii="Bookman Old Style" w:hAnsi="Bookman Old Style"/>
        </w:rPr>
      </w:pPr>
    </w:p>
    <w:p w:rsidR="00F22CCE" w:rsidRPr="00E86CA9" w:rsidRDefault="003053A9" w:rsidP="000D2B65">
      <w:pPr>
        <w:spacing w:line="240" w:lineRule="auto"/>
        <w:rPr>
          <w:rFonts w:ascii="Bookman Old Style" w:hAnsi="Bookman Old Style" w:cs="AOALC A+ Palatino"/>
          <w:color w:val="000000"/>
        </w:rPr>
      </w:pPr>
      <w:r w:rsidRPr="00E86CA9">
        <w:rPr>
          <w:rFonts w:ascii="Bookman Old Style" w:hAnsi="Bookman Old Style" w:cs="AOALC A+ Palatino"/>
          <w:b/>
          <w:color w:val="000000"/>
        </w:rPr>
        <w:t>WH 7.10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F22CCE" w:rsidRPr="00E86CA9">
        <w:rPr>
          <w:rFonts w:ascii="Bookman Old Style" w:hAnsi="Bookman Old Style" w:cs="AOALC A+ Palatino"/>
          <w:color w:val="000000"/>
        </w:rPr>
        <w:t>Students analyze the historical development of the Scientific Revolution and its lasting effect on religious, political, and cultural institutions.</w:t>
      </w:r>
    </w:p>
    <w:p w:rsidR="003053A9" w:rsidRPr="00E86CA9" w:rsidRDefault="003053A9" w:rsidP="000D2B65">
      <w:pPr>
        <w:spacing w:line="240" w:lineRule="auto"/>
        <w:rPr>
          <w:rFonts w:ascii="Bookman Old Style" w:hAnsi="Bookman Old Style"/>
        </w:rPr>
      </w:pPr>
    </w:p>
    <w:p w:rsidR="003D24A4" w:rsidRPr="00E86CA9" w:rsidRDefault="003053A9" w:rsidP="000D2B65">
      <w:pPr>
        <w:spacing w:line="240" w:lineRule="auto"/>
        <w:rPr>
          <w:rFonts w:ascii="Bookman Old Style" w:hAnsi="Bookman Old Style"/>
        </w:rPr>
      </w:pPr>
      <w:r w:rsidRPr="00E86CA9">
        <w:rPr>
          <w:rFonts w:ascii="Bookman Old Style" w:hAnsi="Bookman Old Style" w:cs="AOALC A+ Palatino"/>
          <w:b/>
          <w:color w:val="000000"/>
        </w:rPr>
        <w:t>WH 7.11</w:t>
      </w:r>
      <w:r w:rsidRPr="00E86CA9">
        <w:rPr>
          <w:rFonts w:ascii="Bookman Old Style" w:hAnsi="Bookman Old Style" w:cs="AOALC A+ Palatino"/>
          <w:color w:val="000000"/>
        </w:rPr>
        <w:t xml:space="preserve"> </w:t>
      </w:r>
      <w:r w:rsidR="00F22CCE" w:rsidRPr="00E86CA9">
        <w:rPr>
          <w:rFonts w:ascii="Bookman Old Style" w:hAnsi="Bookman Old Style" w:cs="AOALC A+ Palatino"/>
          <w:color w:val="000000"/>
        </w:rPr>
        <w:t>Students analyze political and</w:t>
      </w:r>
      <w:r w:rsidRPr="00E86CA9">
        <w:rPr>
          <w:rFonts w:ascii="Bookman Old Style" w:hAnsi="Bookman Old Style" w:cs="AOALC A+ Palatino"/>
          <w:color w:val="000000"/>
        </w:rPr>
        <w:t xml:space="preserve"> economic change in</w:t>
      </w:r>
      <w:r w:rsidR="006F499F" w:rsidRPr="00E86CA9">
        <w:rPr>
          <w:rFonts w:ascii="Bookman Old Style" w:hAnsi="Bookman Old Style" w:cs="AOALC A+ Palatino"/>
          <w:color w:val="000000"/>
        </w:rPr>
        <w:t xml:space="preserve"> the sixteenth, seventeenth, and eighteenth centuries (the Age of Explorations, the Enlightenment, and the Age of Reason).</w:t>
      </w:r>
      <w:r w:rsidR="003D24A4" w:rsidRPr="00E86CA9">
        <w:rPr>
          <w:rFonts w:ascii="Bookman Old Style" w:hAnsi="Bookman Old Style" w:cs="AOALC A+ Palatino"/>
          <w:color w:val="000000"/>
        </w:rPr>
        <w:t xml:space="preserve"> </w:t>
      </w:r>
    </w:p>
    <w:sectPr w:rsidR="003D24A4" w:rsidRPr="00E86CA9" w:rsidSect="00E86CA9">
      <w:pgSz w:w="12240" w:h="15840"/>
      <w:pgMar w:top="900" w:right="1440" w:bottom="18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OALC A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OALO K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258"/>
    <w:multiLevelType w:val="multilevel"/>
    <w:tmpl w:val="B2840AF4"/>
    <w:lvl w:ilvl="0">
      <w:start w:val="1"/>
      <w:numFmt w:val="decimal"/>
      <w:lvlText w:val="%1.0"/>
      <w:lvlJc w:val="left"/>
      <w:pPr>
        <w:ind w:left="720" w:hanging="720"/>
      </w:pPr>
      <w:rPr>
        <w:rFonts w:ascii="AOALC A+ Palatino" w:hAnsi="AOALC A+ Palatino" w:cs="AOALC A+ Palatino"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OALC A+ Palatino" w:hAnsi="AOALC A+ Palatino" w:cs="AOALC A+ Palatino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OALC A+ Palatino" w:hAnsi="AOALC A+ Palatino" w:cs="AOALC A+ Palatino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OALC A+ Palatino" w:hAnsi="AOALC A+ Palatino" w:cs="AOALC A+ Palatino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AOALC A+ Palatino" w:hAnsi="AOALC A+ Palatino" w:cs="AOALC A+ Palatino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OALC A+ Palatino" w:hAnsi="AOALC A+ Palatino" w:cs="AOALC A+ Palatino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AOALC A+ Palatino" w:hAnsi="AOALC A+ Palatino" w:cs="AOALC A+ Palatino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AOALC A+ Palatino" w:hAnsi="AOALC A+ Palatino" w:cs="AOALC A+ Palatino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AOALC A+ Palatino" w:hAnsi="AOALC A+ Palatino" w:cs="AOALC A+ Palatino" w:hint="default"/>
        <w:color w:val="000000"/>
        <w:sz w:val="22"/>
      </w:rPr>
    </w:lvl>
  </w:abstractNum>
  <w:abstractNum w:abstractNumId="1">
    <w:nsid w:val="181459DD"/>
    <w:multiLevelType w:val="hybridMultilevel"/>
    <w:tmpl w:val="7540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0F50"/>
    <w:multiLevelType w:val="multilevel"/>
    <w:tmpl w:val="BFD04528"/>
    <w:lvl w:ilvl="0">
      <w:start w:val="7"/>
      <w:numFmt w:val="decimal"/>
      <w:lvlText w:val="%1"/>
      <w:lvlJc w:val="left"/>
      <w:pPr>
        <w:ind w:left="360" w:hanging="360"/>
      </w:pPr>
      <w:rPr>
        <w:rFonts w:cs="AOALC A+ Palatino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AOALC A+ Palatino"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AOALC A+ Palatino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OALC A+ Palatino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OALC A+ Palatino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AOALC A+ Palatino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AOALC A+ Palatino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AOALC A+ Palatino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AOALC A+ Palatino" w:hint="default"/>
        <w:color w:val="000000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BE"/>
    <w:rsid w:val="00062DF2"/>
    <w:rsid w:val="000D2B65"/>
    <w:rsid w:val="001D5552"/>
    <w:rsid w:val="002B1CA4"/>
    <w:rsid w:val="003053A9"/>
    <w:rsid w:val="00361EBE"/>
    <w:rsid w:val="00365C35"/>
    <w:rsid w:val="003670D8"/>
    <w:rsid w:val="00391DD0"/>
    <w:rsid w:val="003A00B4"/>
    <w:rsid w:val="003D24A4"/>
    <w:rsid w:val="006F499F"/>
    <w:rsid w:val="00770905"/>
    <w:rsid w:val="007D567E"/>
    <w:rsid w:val="008F2588"/>
    <w:rsid w:val="00AB3F00"/>
    <w:rsid w:val="00AB5F5E"/>
    <w:rsid w:val="00AF4D88"/>
    <w:rsid w:val="00C52455"/>
    <w:rsid w:val="00CF218F"/>
    <w:rsid w:val="00D32E0A"/>
    <w:rsid w:val="00D831A4"/>
    <w:rsid w:val="00E86CA9"/>
    <w:rsid w:val="00F11A16"/>
    <w:rsid w:val="00F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96">
    <w:name w:val="CM96"/>
    <w:basedOn w:val="Normal"/>
    <w:next w:val="Normal"/>
    <w:uiPriority w:val="99"/>
    <w:rsid w:val="00361EBE"/>
    <w:pPr>
      <w:autoSpaceDE w:val="0"/>
      <w:autoSpaceDN w:val="0"/>
      <w:adjustRightInd w:val="0"/>
      <w:spacing w:after="0" w:line="240" w:lineRule="auto"/>
    </w:pPr>
    <w:rPr>
      <w:rFonts w:ascii="AOALO K+ Palatino" w:hAnsi="AOALO K+ 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EBE"/>
    <w:pPr>
      <w:ind w:left="720"/>
      <w:contextualSpacing/>
    </w:pPr>
  </w:style>
  <w:style w:type="paragraph" w:customStyle="1" w:styleId="CM15">
    <w:name w:val="CM15"/>
    <w:basedOn w:val="Normal"/>
    <w:next w:val="Normal"/>
    <w:uiPriority w:val="99"/>
    <w:rsid w:val="00361EBE"/>
    <w:pPr>
      <w:autoSpaceDE w:val="0"/>
      <w:autoSpaceDN w:val="0"/>
      <w:adjustRightInd w:val="0"/>
      <w:spacing w:after="0" w:line="240" w:lineRule="auto"/>
    </w:pPr>
    <w:rPr>
      <w:rFonts w:ascii="AOALO K+ Palatino" w:hAnsi="AOALO K+ Palatino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3D24A4"/>
    <w:pPr>
      <w:autoSpaceDE w:val="0"/>
      <w:autoSpaceDN w:val="0"/>
      <w:adjustRightInd w:val="0"/>
      <w:spacing w:after="0" w:line="240" w:lineRule="auto"/>
    </w:pPr>
    <w:rPr>
      <w:rFonts w:ascii="AOALO K+ Palatino" w:hAnsi="AOALO K+ Palatin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96">
    <w:name w:val="CM96"/>
    <w:basedOn w:val="Normal"/>
    <w:next w:val="Normal"/>
    <w:uiPriority w:val="99"/>
    <w:rsid w:val="00361EBE"/>
    <w:pPr>
      <w:autoSpaceDE w:val="0"/>
      <w:autoSpaceDN w:val="0"/>
      <w:adjustRightInd w:val="0"/>
      <w:spacing w:after="0" w:line="240" w:lineRule="auto"/>
    </w:pPr>
    <w:rPr>
      <w:rFonts w:ascii="AOALO K+ Palatino" w:hAnsi="AOALO K+ 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EBE"/>
    <w:pPr>
      <w:ind w:left="720"/>
      <w:contextualSpacing/>
    </w:pPr>
  </w:style>
  <w:style w:type="paragraph" w:customStyle="1" w:styleId="CM15">
    <w:name w:val="CM15"/>
    <w:basedOn w:val="Normal"/>
    <w:next w:val="Normal"/>
    <w:uiPriority w:val="99"/>
    <w:rsid w:val="00361EBE"/>
    <w:pPr>
      <w:autoSpaceDE w:val="0"/>
      <w:autoSpaceDN w:val="0"/>
      <w:adjustRightInd w:val="0"/>
      <w:spacing w:after="0" w:line="240" w:lineRule="auto"/>
    </w:pPr>
    <w:rPr>
      <w:rFonts w:ascii="AOALO K+ Palatino" w:hAnsi="AOALO K+ Palatino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3D24A4"/>
    <w:pPr>
      <w:autoSpaceDE w:val="0"/>
      <w:autoSpaceDN w:val="0"/>
      <w:adjustRightInd w:val="0"/>
      <w:spacing w:after="0" w:line="240" w:lineRule="auto"/>
    </w:pPr>
    <w:rPr>
      <w:rFonts w:ascii="AOALO K+ Palatino" w:hAnsi="AOALO K+ Palatin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B080-54EB-489C-8A87-DA5B20A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Leon</dc:creator>
  <cp:lastModifiedBy>Merlyn Baptista</cp:lastModifiedBy>
  <cp:revision>2</cp:revision>
  <dcterms:created xsi:type="dcterms:W3CDTF">2012-12-07T18:18:00Z</dcterms:created>
  <dcterms:modified xsi:type="dcterms:W3CDTF">2012-12-07T18:18:00Z</dcterms:modified>
</cp:coreProperties>
</file>